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sz w:val="42"/>
        </w:rPr>
        <w:t>EXECUTIVE CAREER PROFILE</w:t>
      </w:r>
    </w:p>
    <w:p>
      <w:pPr>
        <w:spacing w:after="40"/>
        <w:jc w:val="center"/>
      </w:pPr>
      <w:r>
        <w:rPr>
          <w:rFonts w:ascii="Aptos" w:hAnsi="Aptos"/>
          <w:b/>
          <w:sz w:val="26"/>
        </w:rPr>
        <w:t>Jennifer Martin Shaw, PMP</w:t>
      </w:r>
    </w:p>
    <w:p>
      <w:pPr>
        <w:spacing w:after="40"/>
        <w:jc w:val="center"/>
      </w:pPr>
      <w:r>
        <w:rPr>
          <w:rFonts w:ascii="Aptos" w:hAnsi="Aptos"/>
          <w:b w:val="0"/>
          <w:sz w:val="19"/>
        </w:rPr>
        <w:t>Strategic Technology Program Leader  |  AI &amp; SaaS  |  Cloud Transformation  |  Enterprise Technology</w:t>
      </w:r>
    </w:p>
    <w:p>
      <w:pPr>
        <w:spacing w:before="180" w:after="80"/>
      </w:pPr>
      <w:r>
        <w:rPr>
          <w:b/>
          <w:sz w:val="26"/>
        </w:rPr>
        <w:t>Executive Profile</w:t>
      </w:r>
    </w:p>
    <w:p>
      <w:pPr>
        <w:jc w:val="both"/>
      </w:pPr>
      <w:r>
        <w:t>Jennifer Martin Shaw is an accomplished technology program and product leader with a career spanning IBM and ScienceLogic, combining program management, product strategy, software delivery, SaaS transformation, and enterprise technology.</w:t>
      </w:r>
    </w:p>
    <w:p>
      <w:pPr>
        <w:jc w:val="both"/>
      </w:pPr>
      <w:r>
        <w:t>Her career reflects a progression from software quality and engineering-facing delivery into project management, product management, and strategic program leadership. This breadth gives Jenny the ability to understand complex technology initiatives from both the technical and business perspectives while coordinating the people, priorities, and decisions required to move them forward.</w:t>
      </w:r>
    </w:p>
    <w:p>
      <w:pPr>
        <w:jc w:val="both"/>
      </w:pPr>
      <w:r>
        <w:t>At ScienceLogic, her work has centered on strategic programs, SaaS transformation, AI product delivery, customer migration, and cross-functional execution. At IBM, she developed extensive experience across software product management, project management, quality assurance, customer experience, and enterprise software delivery.</w:t>
      </w:r>
    </w:p>
    <w:p>
      <w:pPr>
        <w:spacing w:before="180" w:after="80"/>
      </w:pPr>
      <w:r>
        <w:rPr>
          <w:b/>
          <w:sz w:val="26"/>
        </w:rPr>
        <w:t>Executive Capability Areas</w:t>
      </w:r>
    </w:p>
    <w:p>
      <w:pPr>
        <w:spacing w:after="60"/>
      </w:pPr>
      <w:r>
        <w:rPr>
          <w:b/>
        </w:rPr>
        <w:t xml:space="preserve">Strategic Program Management — </w:t>
      </w:r>
      <w:r>
        <w:t>Leads complex, cross-functional initiatives from planning through execution, establishing structure, priorities, governance, and accountability.</w:t>
      </w:r>
    </w:p>
    <w:p>
      <w:pPr>
        <w:spacing w:after="60"/>
      </w:pPr>
      <w:r>
        <w:rPr>
          <w:b/>
        </w:rPr>
        <w:t xml:space="preserve">Technology &amp; Product Leadership — </w:t>
      </w:r>
      <w:r>
        <w:t>Bridges product, technology, customer, and business requirements to support successful technology initiatives and product outcomes.</w:t>
      </w:r>
    </w:p>
    <w:p>
      <w:pPr>
        <w:spacing w:after="60"/>
      </w:pPr>
      <w:r>
        <w:rPr>
          <w:b/>
        </w:rPr>
        <w:t xml:space="preserve">AI, SaaS &amp; Cloud Transformation — </w:t>
      </w:r>
      <w:r>
        <w:t>Experience across AI product introduction, SaaS delivery and migration, cloud-based platforms, customer conversion, and technology transformation.</w:t>
      </w:r>
    </w:p>
    <w:p>
      <w:pPr>
        <w:spacing w:after="60"/>
      </w:pPr>
      <w:r>
        <w:rPr>
          <w:b/>
        </w:rPr>
        <w:t xml:space="preserve">Cross-Functional Leadership — </w:t>
      </w:r>
      <w:r>
        <w:t>Works across Product, Engineering, SRE, Finance, Marketing, Sales, Legal, Customer Service, and external partners to establish alignment and drive execution.</w:t>
      </w:r>
    </w:p>
    <w:p>
      <w:pPr>
        <w:spacing w:after="60"/>
      </w:pPr>
      <w:r>
        <w:rPr>
          <w:b/>
        </w:rPr>
        <w:t xml:space="preserve">Business &amp; Financial Perspective — </w:t>
      </w:r>
      <w:r>
        <w:t>Connects technology programs with commercial considerations, including revenue, margins, customer economics, vendor management, and resource priorities.</w:t>
      </w:r>
    </w:p>
    <w:p>
      <w:pPr>
        <w:spacing w:after="60"/>
      </w:pPr>
      <w:r>
        <w:rPr>
          <w:b/>
        </w:rPr>
        <w:t xml:space="preserve">Governance, Risk &amp; Execution — </w:t>
      </w:r>
      <w:r>
        <w:t>Creates practical structures for initiative management, requirements, risk mitigation, KPI development, stakeholder communication, and decision-making.</w:t>
      </w:r>
    </w:p>
    <w:p>
      <w:pPr>
        <w:spacing w:before="180" w:after="80"/>
      </w:pPr>
      <w:r>
        <w:rPr>
          <w:b/>
          <w:sz w:val="26"/>
        </w:rPr>
        <w:t>Career Progression</w:t>
      </w:r>
    </w:p>
    <w:p>
      <w:pPr>
        <w:spacing w:after="60"/>
      </w:pPr>
      <w:r>
        <w:rPr>
          <w:b/>
        </w:rPr>
        <w:t xml:space="preserve">ScienceLogic — Strategic Program &amp; SaaS Leadership — </w:t>
      </w:r>
      <w:r>
        <w:t>Led strategic initiatives involving AI product delivery, customer conversion, SaaS transformation, cloud delivery, stakeholder requirements, and initiative governance.</w:t>
      </w:r>
    </w:p>
    <w:p>
      <w:pPr>
        <w:spacing w:after="60"/>
      </w:pPr>
      <w:r>
        <w:rPr>
          <w:b/>
        </w:rPr>
        <w:t xml:space="preserve">IBM — Product, Project &amp; Technology Leadership — </w:t>
      </w:r>
      <w:r>
        <w:t>Progressed through Software QA Lead, Software Project Manager, and Software Product Manager roles, gaining broad exposure across the software lifecycle and enterprise technology business.</w:t>
      </w:r>
    </w:p>
    <w:p>
      <w:pPr>
        <w:spacing w:after="60"/>
      </w:pPr>
      <w:r>
        <w:rPr>
          <w:b/>
        </w:rPr>
        <w:t xml:space="preserve">Career Foundation — Quality, Delivery &amp; Technology — </w:t>
      </w:r>
      <w:r>
        <w:t>Established a strong technical and delivery foundation through software quality assurance and project-based technology work before progressing into increasingly strategic leadership responsibilities.</w:t>
      </w:r>
    </w:p>
    <w:p>
      <w:pPr>
        <w:spacing w:before="180" w:after="80"/>
      </w:pPr>
      <w:r>
        <w:rPr>
          <w:b/>
          <w:sz w:val="26"/>
        </w:rPr>
        <w:t>Signature Career Contributions</w:t>
      </w:r>
    </w:p>
    <w:p>
      <w:pPr>
        <w:ind w:left="259" w:hanging="173"/>
      </w:pPr>
      <w:r>
        <w:rPr>
          <w:b/>
        </w:rPr>
        <w:t xml:space="preserve">• </w:t>
      </w:r>
      <w:r>
        <w:t>Helped bring ScienceLogic's first AI product, Skylar Analytics, to market.</w:t>
      </w:r>
    </w:p>
    <w:p>
      <w:pPr>
        <w:ind w:left="259" w:hanging="173"/>
      </w:pPr>
      <w:r>
        <w:rPr>
          <w:b/>
        </w:rPr>
        <w:t xml:space="preserve">• </w:t>
      </w:r>
      <w:r>
        <w:t>Created and led a $2M+ OL8 customer conversion program.</w:t>
      </w:r>
    </w:p>
    <w:p>
      <w:pPr>
        <w:ind w:left="259" w:hanging="173"/>
      </w:pPr>
      <w:r>
        <w:rPr>
          <w:b/>
        </w:rPr>
        <w:t xml:space="preserve">• </w:t>
      </w:r>
      <w:r>
        <w:t>Managed a $1M vendor contract supporting the conversion program.</w:t>
      </w:r>
    </w:p>
    <w:p>
      <w:pPr>
        <w:ind w:left="259" w:hanging="173"/>
      </w:pPr>
      <w:r>
        <w:rPr>
          <w:b/>
        </w:rPr>
        <w:t xml:space="preserve">• </w:t>
      </w:r>
      <w:r>
        <w:t>Built a cross-functional SaaS program that helped increase SaaS margins by 25% and SaaS revenue by 300%.</w:t>
      </w:r>
    </w:p>
    <w:p>
      <w:pPr>
        <w:ind w:left="259" w:hanging="173"/>
      </w:pPr>
      <w:r>
        <w:rPr>
          <w:b/>
        </w:rPr>
        <w:t xml:space="preserve">• </w:t>
      </w:r>
      <w:r>
        <w:t>Delivered major software releases within a $400M+ IBM business.</w:t>
      </w:r>
    </w:p>
    <w:p>
      <w:pPr>
        <w:ind w:left="259" w:hanging="173"/>
      </w:pPr>
      <w:r>
        <w:rPr>
          <w:b/>
        </w:rPr>
        <w:t xml:space="preserve">• </w:t>
      </w:r>
      <w:r>
        <w:t>Helped reduce software testing effort from 14 months to 5 months.</w:t>
      </w:r>
    </w:p>
    <w:p>
      <w:pPr>
        <w:ind w:left="259" w:hanging="173"/>
      </w:pPr>
      <w:r>
        <w:rPr>
          <w:b/>
        </w:rPr>
        <w:t xml:space="preserve">• </w:t>
      </w:r>
      <w:r>
        <w:t>Launched IBM's first Storage SaaS product on schedule.</w:t>
      </w:r>
    </w:p>
    <w:p>
      <w:pPr>
        <w:ind w:left="259" w:hanging="173"/>
      </w:pPr>
      <w:r>
        <w:rPr>
          <w:b/>
        </w:rPr>
        <w:t xml:space="preserve">• </w:t>
      </w:r>
      <w:r>
        <w:t>Increased product sales 50% year over year through product and sales-enablement initiatives.</w:t>
      </w:r>
    </w:p>
    <w:p>
      <w:pPr>
        <w:ind w:left="259" w:hanging="173"/>
      </w:pPr>
      <w:r>
        <w:rPr>
          <w:b/>
        </w:rPr>
        <w:t xml:space="preserve">• </w:t>
      </w:r>
      <w:r>
        <w:t>Holds two U.S. patents related to backup and rapid system recovery.</w:t>
      </w:r>
    </w:p>
    <w:p>
      <w:pPr>
        <w:spacing w:before="180" w:after="80"/>
      </w:pPr>
      <w:r>
        <w:rPr>
          <w:b/>
          <w:sz w:val="26"/>
        </w:rPr>
        <w:t>Executive Market Positioning</w:t>
      </w:r>
    </w:p>
    <w:p>
      <w:pPr>
        <w:jc w:val="both"/>
      </w:pPr>
      <w:r>
        <w:t>Jenny is particularly well positioned for senior roles requiring a leader who can operate at the intersection of technology, business strategy, product delivery, and organizational execution.</w:t>
      </w:r>
    </w:p>
    <w:p>
      <w:pPr>
        <w:jc w:val="both"/>
      </w:pPr>
      <w:r>
        <w:t>Her combination of enterprise technology experience, program leadership, product perspective, SaaS and cloud exposure, AI product delivery, and cross-functional leadership enables her to contribute effectively where organizations need to translate complex strategic priorities into coordinated execution and measurable business outcomes.</w:t>
      </w:r>
    </w:p>
    <w:p>
      <w:pPr>
        <w:jc w:val="center"/>
      </w:pPr>
      <w:r>
        <w:rPr>
          <w:b/>
          <w:sz w:val="18"/>
        </w:rPr>
        <w:t>TARGET LEADERSHIP DOMAINS</w:t>
      </w:r>
    </w:p>
    <w:p>
      <w:pPr>
        <w:jc w:val="center"/>
      </w:pPr>
      <w:r>
        <w:rPr>
          <w:sz w:val="17"/>
        </w:rPr>
        <w:t>Technical Program Management  •  Strategic Program Leadership  •  SaaS &amp; Cloud Transformation  •  AI &amp; Product Delivery  •  Enterprise Technology Programs  •  Technology Portfolio &amp; Initiative Management</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Jennifer Martin Shaw  •  Executive Career Profile  •  Confidential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16"/>
      </w:rPr>
      <w:t>ACE CAREER STUDIO  |  EXECUTIVE CAREER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