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LEADERSHIP &amp; BUSINESS IMPACT BRIEF</w:t>
      </w:r>
    </w:p>
    <w:p>
      <w:pPr>
        <w:jc w:val="center"/>
      </w:pPr>
      <w:r>
        <w:rPr>
          <w:b/>
          <w:sz w:val="26"/>
        </w:rPr>
        <w:t>Jennifer Martin Shaw, PMP</w:t>
      </w:r>
    </w:p>
    <w:p>
      <w:pPr>
        <w:jc w:val="center"/>
      </w:pPr>
      <w:r>
        <w:rPr>
          <w:b w:val="0"/>
          <w:sz w:val="18"/>
        </w:rPr>
        <w:t>Strategic Technology Leadership | AI • SaaS • Cloud • Business Transformation</w:t>
      </w:r>
    </w:p>
    <w:p>
      <w:r>
        <w:rPr>
          <w:b/>
          <w:sz w:val="24"/>
        </w:rPr>
        <w:t>Executive Leadership Perspective</w:t>
      </w:r>
    </w:p>
    <w:p>
      <w:r>
        <w:t>Jennifer Martin Shaw is a strategic technology program leader who combines technology understanding, business perspective, program discipline, and cross-functional leadership. Her experience spans AI product delivery, SaaS transformation, cloud initiatives, enterprise software, product management, and organizational governance.</w:t>
      </w:r>
    </w:p>
    <w:p>
      <w:r>
        <w:rPr>
          <w:b/>
          <w:sz w:val="24"/>
        </w:rPr>
        <w:t>Leadership Value</w:t>
      </w:r>
    </w:p>
    <w:p>
      <w:pPr>
        <w:pStyle w:val="ListBullet"/>
      </w:pPr>
      <w:r>
        <w:t>Connects strategic priorities with practical execution.</w:t>
      </w:r>
    </w:p>
    <w:p>
      <w:pPr>
        <w:pStyle w:val="ListBullet"/>
      </w:pPr>
      <w:r>
        <w:t>Builds alignment across Product, Engineering, SRE, Finance, Marketing, Sales, and executive stakeholders.</w:t>
      </w:r>
    </w:p>
    <w:p>
      <w:pPr>
        <w:pStyle w:val="ListBullet"/>
      </w:pPr>
      <w:r>
        <w:t>Leads through influence, communication, and structured collaboration.</w:t>
      </w:r>
    </w:p>
    <w:p>
      <w:pPr>
        <w:pStyle w:val="ListBullet"/>
      </w:pPr>
      <w:r>
        <w:t>Links technology initiatives with business outcomes, customer value, and operational performance.</w:t>
      </w:r>
    </w:p>
    <w:p>
      <w:r>
        <w:rPr>
          <w:b/>
          <w:sz w:val="24"/>
        </w:rPr>
        <w:t>Demonstrated Business Impact</w:t>
      </w:r>
    </w:p>
    <w:p>
      <w:pPr>
        <w:pStyle w:val="ListBullet"/>
      </w:pPr>
      <w:r>
        <w:t>Contributed to a 25% increase in SaaS margins and 300% SaaS revenue growth.</w:t>
      </w:r>
    </w:p>
    <w:p>
      <w:pPr>
        <w:pStyle w:val="ListBullet"/>
      </w:pPr>
      <w:r>
        <w:t>Created and led a $2M+ OL8 customer conversion program.</w:t>
      </w:r>
    </w:p>
    <w:p>
      <w:pPr>
        <w:pStyle w:val="ListBullet"/>
      </w:pPr>
      <w:r>
        <w:t>Managed a $1M vendor contract.</w:t>
      </w:r>
    </w:p>
    <w:p>
      <w:pPr>
        <w:pStyle w:val="ListBullet"/>
      </w:pPr>
      <w:r>
        <w:t>Supported the launch of ScienceLogic’s first AI product, Skylar Analytics.</w:t>
      </w:r>
    </w:p>
    <w:p>
      <w:pPr>
        <w:pStyle w:val="ListBullet"/>
      </w:pPr>
      <w:r>
        <w:t>Reduced software testing effort from 14 months to 5 months at IBM.</w:t>
      </w:r>
    </w:p>
    <w:p>
      <w:pPr>
        <w:pStyle w:val="ListBullet"/>
      </w:pPr>
      <w:r>
        <w:t>Increased product sales by 50% year over year.</w:t>
      </w:r>
    </w:p>
    <w:p>
      <w:pPr>
        <w:pStyle w:val="ListBullet"/>
      </w:pPr>
      <w:r>
        <w:t>Delivered programs within a $400M+ IBM business environment.</w:t>
      </w:r>
    </w:p>
    <w:p>
      <w:r>
        <w:rPr>
          <w:b/>
          <w:sz w:val="24"/>
        </w:rPr>
        <w:t>Organizational Transformation</w:t>
      </w:r>
    </w:p>
    <w:p>
      <w:r>
        <w:t>Jenny has improved how organizations prioritize, govern, and execute strategic initiatives. She created an Initiative Management program to establish KPIs, balance resources, and prioritize high-value work.</w:t>
      </w:r>
    </w:p>
    <w:p>
      <w:r>
        <w:rPr>
          <w:b/>
          <w:sz w:val="24"/>
        </w:rPr>
        <w:t>Leadership Strengths</w:t>
      </w:r>
    </w:p>
    <w:p>
      <w:pPr>
        <w:pStyle w:val="ListBullet"/>
      </w:pPr>
      <w:r>
        <w:t>Strategic Thinking</w:t>
      </w:r>
    </w:p>
    <w:p>
      <w:pPr>
        <w:pStyle w:val="ListBullet"/>
      </w:pPr>
      <w:r>
        <w:t>Execution Discipline</w:t>
      </w:r>
    </w:p>
    <w:p>
      <w:pPr>
        <w:pStyle w:val="ListBullet"/>
      </w:pPr>
      <w:r>
        <w:t>Stakeholder Leadership</w:t>
      </w:r>
    </w:p>
    <w:p>
      <w:pPr>
        <w:pStyle w:val="ListBullet"/>
      </w:pPr>
      <w:r>
        <w:t>Business Acumen</w:t>
      </w:r>
    </w:p>
    <w:p>
      <w:pPr>
        <w:pStyle w:val="ListBullet"/>
      </w:pPr>
      <w:r>
        <w:t>Transformation Leadership</w:t>
      </w:r>
    </w:p>
    <w:p>
      <w:pPr>
        <w:pStyle w:val="ListBullet"/>
      </w:pPr>
      <w:r>
        <w:t>Governance &amp; Risk Management</w:t>
      </w:r>
    </w:p>
    <w:p>
      <w:pPr>
        <w:pStyle w:val="ListBullet"/>
      </w:pPr>
      <w:r>
        <w:t>Communication &amp; Influence</w:t>
      </w:r>
    </w:p>
    <w:p>
      <w:r>
        <w:rPr>
          <w:b/>
          <w:sz w:val="24"/>
        </w:rPr>
        <w:t>Executive Value Proposition</w:t>
      </w:r>
    </w:p>
    <w:p>
      <w:r>
        <w:t>Jennifer Martin Shaw brings a combination of technology fluency, strategic thinking, product perspective, business awareness, and program discipline. She is particularly well positioned for AI, SaaS, cloud, and enterprise transformation initiatives requiring strong cross-functional leadership and measurable business outcomes.</w:t>
      </w:r>
    </w:p>
    <w:p>
      <w:r>
        <w:rPr>
          <w:b/>
          <w:sz w:val="24"/>
        </w:rPr>
        <w:t>Leadership Impact at a Glance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Area</w:t>
            </w:r>
          </w:p>
        </w:tc>
        <w:tc>
          <w:tcPr>
            <w:tcW w:type="dxa" w:w="5112"/>
          </w:tcPr>
          <w:p>
            <w:r>
              <w:t>Impact</w:t>
            </w:r>
          </w:p>
        </w:tc>
      </w:tr>
      <w:tr>
        <w:tc>
          <w:tcPr>
            <w:tcW w:type="dxa" w:w="5112"/>
          </w:tcPr>
          <w:p>
            <w:r>
              <w:t>AI</w:t>
            </w:r>
          </w:p>
        </w:tc>
        <w:tc>
          <w:tcPr>
            <w:tcW w:type="dxa" w:w="5112"/>
          </w:tcPr>
          <w:p>
            <w:r>
              <w:t>ScienceLogic’s first AI product brought to market</w:t>
            </w:r>
          </w:p>
        </w:tc>
      </w:tr>
      <w:tr>
        <w:tc>
          <w:tcPr>
            <w:tcW w:type="dxa" w:w="5112"/>
          </w:tcPr>
          <w:p>
            <w:r>
              <w:t>SaaS</w:t>
            </w:r>
          </w:p>
        </w:tc>
        <w:tc>
          <w:tcPr>
            <w:tcW w:type="dxa" w:w="5112"/>
          </w:tcPr>
          <w:p>
            <w:r>
              <w:t>25% margin improvement</w:t>
            </w:r>
          </w:p>
        </w:tc>
      </w:tr>
      <w:tr>
        <w:tc>
          <w:tcPr>
            <w:tcW w:type="dxa" w:w="5112"/>
          </w:tcPr>
          <w:p>
            <w:r>
              <w:t>Revenue</w:t>
            </w:r>
          </w:p>
        </w:tc>
        <w:tc>
          <w:tcPr>
            <w:tcW w:type="dxa" w:w="5112"/>
          </w:tcPr>
          <w:p>
            <w:r>
              <w:t>300% SaaS revenue growth</w:t>
            </w:r>
          </w:p>
        </w:tc>
      </w:tr>
      <w:tr>
        <w:tc>
          <w:tcPr>
            <w:tcW w:type="dxa" w:w="5112"/>
          </w:tcPr>
          <w:p>
            <w:r>
              <w:t>Programs</w:t>
            </w:r>
          </w:p>
        </w:tc>
        <w:tc>
          <w:tcPr>
            <w:tcW w:type="dxa" w:w="5112"/>
          </w:tcPr>
          <w:p>
            <w:r>
              <w:t>$2M+ customer conversion program</w:t>
            </w:r>
          </w:p>
        </w:tc>
      </w:tr>
      <w:tr>
        <w:tc>
          <w:tcPr>
            <w:tcW w:type="dxa" w:w="5112"/>
          </w:tcPr>
          <w:p>
            <w:r>
              <w:t>Vendors</w:t>
            </w:r>
          </w:p>
        </w:tc>
        <w:tc>
          <w:tcPr>
            <w:tcW w:type="dxa" w:w="5112"/>
          </w:tcPr>
          <w:p>
            <w:r>
              <w:t>$1M vendor contract</w:t>
            </w:r>
          </w:p>
        </w:tc>
      </w:tr>
      <w:tr>
        <w:tc>
          <w:tcPr>
            <w:tcW w:type="dxa" w:w="5112"/>
          </w:tcPr>
          <w:p>
            <w:r>
              <w:t>Efficiency</w:t>
            </w:r>
          </w:p>
        </w:tc>
        <w:tc>
          <w:tcPr>
            <w:tcW w:type="dxa" w:w="5112"/>
          </w:tcPr>
          <w:p>
            <w:r>
              <w:t>Testing reduced from 14 to 5 months</w:t>
            </w:r>
          </w:p>
        </w:tc>
      </w:tr>
      <w:tr>
        <w:tc>
          <w:tcPr>
            <w:tcW w:type="dxa" w:w="5112"/>
          </w:tcPr>
          <w:p>
            <w:r>
              <w:t>Innovation</w:t>
            </w:r>
          </w:p>
        </w:tc>
        <w:tc>
          <w:tcPr>
            <w:tcW w:type="dxa" w:w="5112"/>
          </w:tcPr>
          <w:p>
            <w:r>
              <w:t>Two U.S. patents</w:t>
            </w:r>
          </w:p>
        </w:tc>
      </w:tr>
    </w:tbl>
    <w:p>
      <w:r>
        <w:rPr>
          <w:b/>
          <w:sz w:val="24"/>
        </w:rPr>
        <w:t>Closing Statement</w:t>
      </w:r>
    </w:p>
    <w:p>
      <w:r>
        <w:t>Jennifer Martin Shaw demonstrates the ability to align people, technology, and business priorities to deliver meaningful outcomes. Her leadership combines strategic vision, disciplined execution, and a strong focus on organizational impact.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